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88" w:rsidRPr="00350488" w:rsidRDefault="00350488" w:rsidP="0035048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50488">
        <w:rPr>
          <w:rFonts w:ascii="宋体" w:eastAsia="宋体" w:hAnsi="宋体" w:cs="宋体"/>
          <w:kern w:val="0"/>
          <w:sz w:val="24"/>
          <w:szCs w:val="24"/>
        </w:rPr>
        <w:t>创新与挑战，2016国舜网络安全技术论坛</w:t>
      </w:r>
      <w:r w:rsidR="00EA380B">
        <w:rPr>
          <w:rFonts w:ascii="宋体" w:eastAsia="宋体" w:hAnsi="宋体" w:cs="宋体" w:hint="eastAsia"/>
          <w:kern w:val="0"/>
          <w:sz w:val="24"/>
          <w:szCs w:val="24"/>
        </w:rPr>
        <w:t>报名</w:t>
      </w:r>
      <w:r w:rsidR="00EA380B">
        <w:rPr>
          <w:rFonts w:ascii="宋体" w:eastAsia="宋体" w:hAnsi="宋体" w:cs="宋体"/>
          <w:kern w:val="0"/>
          <w:sz w:val="24"/>
          <w:szCs w:val="24"/>
        </w:rPr>
        <w:t>回执</w:t>
      </w:r>
    </w:p>
    <w:p w:rsidR="00350488" w:rsidRPr="00350488" w:rsidRDefault="00350488"/>
    <w:tbl>
      <w:tblPr>
        <w:tblW w:w="12328" w:type="dxa"/>
        <w:jc w:val="center"/>
        <w:tblLook w:val="04A0" w:firstRow="1" w:lastRow="0" w:firstColumn="1" w:lastColumn="0" w:noHBand="0" w:noVBand="1"/>
      </w:tblPr>
      <w:tblGrid>
        <w:gridCol w:w="1540"/>
        <w:gridCol w:w="3229"/>
        <w:gridCol w:w="1471"/>
        <w:gridCol w:w="1222"/>
        <w:gridCol w:w="1417"/>
        <w:gridCol w:w="3449"/>
      </w:tblGrid>
      <w:tr w:rsidR="00E427C7" w:rsidRPr="00266D96" w:rsidTr="00AD2031">
        <w:trPr>
          <w:trHeight w:val="402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C7" w:rsidRPr="00266D96" w:rsidRDefault="004D1667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r w:rsidR="00E427C7"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C7" w:rsidRPr="00266D96" w:rsidRDefault="00E427C7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C7" w:rsidRPr="00266D96" w:rsidRDefault="00E427C7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单位地址</w:t>
            </w:r>
          </w:p>
        </w:tc>
        <w:tc>
          <w:tcPr>
            <w:tcW w:w="4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7C7" w:rsidRPr="00266D96" w:rsidRDefault="00E427C7" w:rsidP="00E427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15DDA" w:rsidRPr="00266D96" w:rsidTr="00AD2031">
        <w:trPr>
          <w:trHeight w:val="402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66D96" w:rsidRPr="00266D96" w:rsidRDefault="004D1667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r w:rsidR="00266D96"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参会人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96" w:rsidRPr="00266D96" w:rsidRDefault="00AD2031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r w:rsidR="00266D96"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D96" w:rsidRPr="00266D96" w:rsidRDefault="00AD2031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r w:rsidR="00266D96"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D96" w:rsidRPr="00266D96" w:rsidRDefault="00AD2031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*</w:t>
            </w:r>
            <w:r w:rsidR="00266D96"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</w:tr>
      <w:tr w:rsidR="00266D96" w:rsidRPr="00266D96" w:rsidTr="00AD2031">
        <w:trPr>
          <w:trHeight w:val="402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6D96" w:rsidRPr="00266D96" w:rsidTr="00AD2031">
        <w:trPr>
          <w:trHeight w:val="402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6D96" w:rsidRPr="00266D96" w:rsidTr="00AD2031">
        <w:trPr>
          <w:trHeight w:val="402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6D96" w:rsidRPr="00266D96" w:rsidTr="00AD2031">
        <w:trPr>
          <w:trHeight w:val="402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6D96" w:rsidRPr="00266D96" w:rsidTr="00AD2031">
        <w:trPr>
          <w:trHeight w:val="402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6D96" w:rsidRPr="00266D96" w:rsidRDefault="00266D96" w:rsidP="00266D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66D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F0CC9" w:rsidRDefault="006F0CC9"/>
    <w:p w:rsidR="003B5B8F" w:rsidRDefault="003B5B8F" w:rsidP="003B5B8F">
      <w:pPr>
        <w:jc w:val="right"/>
      </w:pPr>
    </w:p>
    <w:p w:rsidR="003B5B8F" w:rsidRDefault="003B5B8F" w:rsidP="003B5B8F">
      <w:pPr>
        <w:jc w:val="right"/>
      </w:pPr>
      <w:r w:rsidRPr="003B5B8F">
        <w:t>回执发</w:t>
      </w:r>
      <w:r w:rsidRPr="003B5B8F">
        <w:rPr>
          <w:rFonts w:hint="eastAsia"/>
        </w:rPr>
        <w:t>送</w:t>
      </w:r>
      <w:r w:rsidRPr="003B5B8F">
        <w:t>至</w:t>
      </w:r>
      <w:r w:rsidRPr="003B5B8F">
        <w:rPr>
          <w:rFonts w:hint="eastAsia"/>
          <w:b/>
        </w:rPr>
        <w:t>yangyiling@unisguard.com.</w:t>
      </w:r>
    </w:p>
    <w:p w:rsidR="003B5B8F" w:rsidRDefault="003B5B8F" w:rsidP="003B5B8F">
      <w:pPr>
        <w:ind w:right="420" w:firstLineChars="5000" w:firstLine="10500"/>
        <w:rPr>
          <w:rFonts w:hint="eastAsia"/>
        </w:rPr>
      </w:pPr>
      <w:r>
        <w:rPr>
          <w:rFonts w:hint="eastAsia"/>
        </w:rPr>
        <w:t>联系</w:t>
      </w:r>
      <w:r>
        <w:t>电话：</w:t>
      </w:r>
      <w:r>
        <w:rPr>
          <w:rFonts w:hint="eastAsia"/>
        </w:rPr>
        <w:t>82838085-8023</w:t>
      </w:r>
    </w:p>
    <w:p w:rsidR="003B5B8F" w:rsidRDefault="003B5B8F" w:rsidP="003B5B8F">
      <w:pPr>
        <w:ind w:right="315"/>
        <w:jc w:val="right"/>
      </w:pPr>
      <w:r>
        <w:rPr>
          <w:rFonts w:hint="eastAsia"/>
        </w:rPr>
        <w:t>报名</w:t>
      </w:r>
      <w:r>
        <w:t>截止日期至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:rsidR="006C4CF7" w:rsidRPr="003B5B8F" w:rsidRDefault="006C4CF7" w:rsidP="003B5B8F">
      <w:pPr>
        <w:ind w:right="315"/>
        <w:jc w:val="right"/>
        <w:rPr>
          <w:rFonts w:hint="eastAsia"/>
        </w:rPr>
      </w:pPr>
      <w:r>
        <w:rPr>
          <w:rFonts w:hint="eastAsia"/>
        </w:rPr>
        <w:t>国</w:t>
      </w:r>
      <w:r>
        <w:t>舜股份</w:t>
      </w:r>
      <w:bookmarkStart w:id="0" w:name="_GoBack"/>
      <w:bookmarkEnd w:id="0"/>
    </w:p>
    <w:sectPr w:rsidR="006C4CF7" w:rsidRPr="003B5B8F" w:rsidSect="00266D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1B" w:rsidRDefault="00D7571B"/>
  </w:endnote>
  <w:endnote w:type="continuationSeparator" w:id="0">
    <w:p w:rsidR="00D7571B" w:rsidRDefault="00D757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1B" w:rsidRDefault="00D7571B"/>
  </w:footnote>
  <w:footnote w:type="continuationSeparator" w:id="0">
    <w:p w:rsidR="00D7571B" w:rsidRDefault="00D7571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B8"/>
    <w:rsid w:val="000D1EB8"/>
    <w:rsid w:val="00266D96"/>
    <w:rsid w:val="0028197F"/>
    <w:rsid w:val="002C2AAE"/>
    <w:rsid w:val="003132EA"/>
    <w:rsid w:val="00350488"/>
    <w:rsid w:val="003B5B8F"/>
    <w:rsid w:val="004D1667"/>
    <w:rsid w:val="006C4CF7"/>
    <w:rsid w:val="006F0CC9"/>
    <w:rsid w:val="007032F6"/>
    <w:rsid w:val="00841F72"/>
    <w:rsid w:val="00AD2031"/>
    <w:rsid w:val="00D7571B"/>
    <w:rsid w:val="00D90BE1"/>
    <w:rsid w:val="00E15DDA"/>
    <w:rsid w:val="00E427C7"/>
    <w:rsid w:val="00E50DC5"/>
    <w:rsid w:val="00E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6532A8-E344-4680-AA4B-34F7F594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5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22816-A571-4907-B4FA-FA16A9AF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ZWJ</dc:creator>
  <cp:keywords/>
  <dc:description/>
  <cp:lastModifiedBy>Liq</cp:lastModifiedBy>
  <cp:revision>9</cp:revision>
  <dcterms:created xsi:type="dcterms:W3CDTF">2016-01-12T04:25:00Z</dcterms:created>
  <dcterms:modified xsi:type="dcterms:W3CDTF">2016-01-12T04:56:00Z</dcterms:modified>
</cp:coreProperties>
</file>